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C40BA" w14:textId="77777777" w:rsidR="008E47F5" w:rsidRPr="00D3215B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D3215B">
        <w:t xml:space="preserve">Приложение 1 </w:t>
      </w:r>
    </w:p>
    <w:p w14:paraId="614C08EB" w14:textId="77777777" w:rsidR="008E47F5" w:rsidRPr="00D3215B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D3215B">
        <w:t xml:space="preserve">к Порядку оценки налоговых расходов </w:t>
      </w:r>
    </w:p>
    <w:p w14:paraId="3CFF080C" w14:textId="77777777" w:rsidR="008E47F5" w:rsidRPr="00D3215B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1EE484AF" w14:textId="77777777" w:rsidR="008E47F5" w:rsidRPr="00D3215B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3FC2FCA0" w14:textId="77777777" w:rsidR="008E47F5" w:rsidRPr="00D3215B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3215B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366251CE" w14:textId="77777777" w:rsidR="008E47F5" w:rsidRPr="00D3215B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3215B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74E910D8" w14:textId="29E686F6" w:rsidR="008E47F5" w:rsidRPr="00D3215B" w:rsidRDefault="004A40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3215B"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 w:rsidRPr="00D3215B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 w:rsidRPr="00D3215B">
        <w:rPr>
          <w:rFonts w:ascii="Times New Roman" w:hAnsi="Times New Roman" w:cs="Times New Roman"/>
          <w:b w:val="0"/>
          <w:sz w:val="24"/>
          <w:szCs w:val="24"/>
        </w:rPr>
        <w:t>Болчары</w:t>
      </w:r>
    </w:p>
    <w:p w14:paraId="2C381379" w14:textId="77777777" w:rsidR="008E47F5" w:rsidRPr="00D3215B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D3215B" w14:paraId="3A6DF9E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E4FDD19" w14:textId="77777777" w:rsidR="008E47F5" w:rsidRPr="00D3215B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E2079C" w14:textId="77777777" w:rsidR="008E47F5" w:rsidRPr="00D3215B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24ACB81" w14:textId="77777777" w:rsidR="008E47F5" w:rsidRPr="00D3215B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D3215B" w14:paraId="72C93F1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8196F22" w14:textId="77777777" w:rsidR="008E47F5" w:rsidRPr="00D3215B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D3215B" w14:paraId="03C0242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D8764F3" w14:textId="77777777" w:rsidR="008E47F5" w:rsidRPr="00D3215B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E388C47" w14:textId="77777777" w:rsidR="008E47F5" w:rsidRPr="00D3215B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7EC7B3" w14:textId="17FA2349" w:rsidR="00E178B7" w:rsidRPr="006C24C0" w:rsidRDefault="006C24C0" w:rsidP="003327E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C24C0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30.08.2018 №53 "Об утверждении Положения о земельном налоге на территории муниципального образования сельское поселение Болчары" (изм. от 27.05.2019 №41, от 29.08.2019 №62, от 25.10.2019 №76, от 16.09.2020 №143, от 17.11.2020 №162, от 28.12.2020 №174, от 19.03.2021 №190, от 08.10.2021 №239) пп.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2</w:t>
            </w:r>
            <w:r w:rsidRPr="006C24C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п. 3.1.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2</w:t>
            </w:r>
          </w:p>
        </w:tc>
      </w:tr>
      <w:tr w:rsidR="008E47F5" w:rsidRPr="00D3215B" w14:paraId="7B77902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D37A509" w14:textId="77777777" w:rsidR="008E47F5" w:rsidRPr="00D3215B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C3454D" w14:textId="77777777" w:rsidR="008E47F5" w:rsidRPr="00D3215B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0467EB5" w14:textId="77777777" w:rsidR="005E0546" w:rsidRPr="00D3215B" w:rsidRDefault="002929FE" w:rsidP="00FC0AB5">
            <w:pPr>
              <w:jc w:val="both"/>
              <w:rPr>
                <w:sz w:val="22"/>
                <w:szCs w:val="22"/>
              </w:rPr>
            </w:pPr>
            <w:r w:rsidRPr="00D3215B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D3215B" w14:paraId="24BFC31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4E26DC1" w14:textId="77777777" w:rsidR="008E47F5" w:rsidRPr="00D3215B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D995E80" w14:textId="77777777" w:rsidR="008E47F5" w:rsidRPr="00D3215B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CB4917" w14:textId="3E0B2A4B" w:rsidR="008E47F5" w:rsidRPr="00B71988" w:rsidRDefault="00B71988" w:rsidP="00296692">
            <w:pPr>
              <w:rPr>
                <w:color w:val="000000"/>
                <w:sz w:val="22"/>
                <w:szCs w:val="22"/>
              </w:rPr>
            </w:pPr>
            <w:r w:rsidRPr="00B71988">
              <w:rPr>
                <w:color w:val="000000"/>
                <w:sz w:val="22"/>
                <w:szCs w:val="22"/>
              </w:rPr>
              <w:t>Субъекты малого и среднего предпринимательства, осуществляющие деятельность в сфере предпринимательства,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71988">
              <w:rPr>
                <w:color w:val="000000"/>
                <w:sz w:val="22"/>
                <w:szCs w:val="22"/>
              </w:rPr>
              <w:t xml:space="preserve">- в отношении земельного участка, на котором расположено нежилое помещение, используемое с целью предоставления услуг в социальной сфере населению </w:t>
            </w:r>
          </w:p>
        </w:tc>
      </w:tr>
      <w:tr w:rsidR="008E47F5" w:rsidRPr="00D3215B" w14:paraId="5F3DED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BACD526" w14:textId="77777777" w:rsidR="008E47F5" w:rsidRPr="00D3215B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079F3AF" w14:textId="77777777" w:rsidR="008E47F5" w:rsidRPr="00D3215B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1867B88" w14:textId="6D25A933" w:rsidR="008E47F5" w:rsidRPr="00D3215B" w:rsidRDefault="00DF7571" w:rsidP="005F607B">
            <w:pPr>
              <w:jc w:val="both"/>
              <w:rPr>
                <w:sz w:val="22"/>
                <w:szCs w:val="22"/>
              </w:rPr>
            </w:pPr>
            <w:r w:rsidRPr="00D3215B">
              <w:rPr>
                <w:sz w:val="22"/>
                <w:szCs w:val="22"/>
              </w:rPr>
              <w:t>0</w:t>
            </w:r>
            <w:r w:rsidR="006C24C0">
              <w:rPr>
                <w:sz w:val="22"/>
                <w:szCs w:val="22"/>
              </w:rPr>
              <w:t>5</w:t>
            </w:r>
            <w:r w:rsidRPr="00D3215B">
              <w:rPr>
                <w:sz w:val="22"/>
                <w:szCs w:val="22"/>
              </w:rPr>
              <w:t xml:space="preserve"> </w:t>
            </w:r>
            <w:r w:rsidR="006C24C0">
              <w:rPr>
                <w:sz w:val="22"/>
                <w:szCs w:val="22"/>
              </w:rPr>
              <w:t>апреля</w:t>
            </w:r>
            <w:r w:rsidRPr="00D3215B">
              <w:rPr>
                <w:sz w:val="22"/>
                <w:szCs w:val="22"/>
              </w:rPr>
              <w:t xml:space="preserve"> 202</w:t>
            </w:r>
            <w:r w:rsidR="006C24C0">
              <w:rPr>
                <w:sz w:val="22"/>
                <w:szCs w:val="22"/>
              </w:rPr>
              <w:t>1</w:t>
            </w:r>
            <w:r w:rsidRPr="00D3215B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D3215B" w14:paraId="0FBF05C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5BA9FC6" w14:textId="77777777" w:rsidR="008E47F5" w:rsidRPr="00D3215B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390494B" w14:textId="77777777" w:rsidR="008E47F5" w:rsidRPr="00D3215B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1589E56" w14:textId="3A565E85" w:rsidR="008E47F5" w:rsidRPr="00D3215B" w:rsidRDefault="009326FD" w:rsidP="00DF7571">
            <w:pPr>
              <w:jc w:val="both"/>
              <w:rPr>
                <w:sz w:val="22"/>
                <w:szCs w:val="22"/>
              </w:rPr>
            </w:pPr>
            <w:r w:rsidRPr="00D3215B">
              <w:rPr>
                <w:sz w:val="22"/>
                <w:szCs w:val="22"/>
              </w:rPr>
              <w:t>0</w:t>
            </w:r>
            <w:r w:rsidR="006C24C0">
              <w:rPr>
                <w:sz w:val="22"/>
                <w:szCs w:val="22"/>
              </w:rPr>
              <w:t>5</w:t>
            </w:r>
            <w:r w:rsidRPr="00D3215B">
              <w:rPr>
                <w:sz w:val="22"/>
                <w:szCs w:val="22"/>
              </w:rPr>
              <w:t xml:space="preserve"> </w:t>
            </w:r>
            <w:r w:rsidR="006C24C0">
              <w:rPr>
                <w:sz w:val="22"/>
                <w:szCs w:val="22"/>
              </w:rPr>
              <w:t>апреля</w:t>
            </w:r>
            <w:r w:rsidRPr="00D3215B">
              <w:rPr>
                <w:sz w:val="22"/>
                <w:szCs w:val="22"/>
              </w:rPr>
              <w:t xml:space="preserve"> 20</w:t>
            </w:r>
            <w:r w:rsidR="00DF7571" w:rsidRPr="00D3215B">
              <w:rPr>
                <w:sz w:val="22"/>
                <w:szCs w:val="22"/>
              </w:rPr>
              <w:t>2</w:t>
            </w:r>
            <w:r w:rsidR="006C24C0">
              <w:rPr>
                <w:sz w:val="22"/>
                <w:szCs w:val="22"/>
              </w:rPr>
              <w:t>1</w:t>
            </w:r>
            <w:r w:rsidRPr="00D3215B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D3215B" w14:paraId="27F474A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4DC0DE" w14:textId="77777777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7ECDE1C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D3215B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5511D3BA" w14:textId="77777777" w:rsidR="004E12AB" w:rsidRPr="00D3215B" w:rsidRDefault="004E12AB" w:rsidP="00EB1060">
            <w:pPr>
              <w:jc w:val="both"/>
              <w:rPr>
                <w:sz w:val="22"/>
                <w:szCs w:val="22"/>
              </w:rPr>
            </w:pPr>
            <w:r w:rsidRPr="00D3215B">
              <w:rPr>
                <w:sz w:val="22"/>
                <w:szCs w:val="22"/>
              </w:rPr>
              <w:t>Неограниченный (до даты прекращения действия льготы)</w:t>
            </w:r>
          </w:p>
        </w:tc>
      </w:tr>
      <w:tr w:rsidR="004E12AB" w:rsidRPr="00D3215B" w14:paraId="28E4690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82B8AE5" w14:textId="77777777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97C72CB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64CBC65" w14:textId="77777777" w:rsidR="004E12AB" w:rsidRPr="00D3215B" w:rsidRDefault="00EB1060" w:rsidP="00EB1060">
            <w:pPr>
              <w:jc w:val="both"/>
              <w:rPr>
                <w:sz w:val="22"/>
                <w:szCs w:val="22"/>
              </w:rPr>
            </w:pPr>
            <w:r w:rsidRPr="00D3215B">
              <w:rPr>
                <w:sz w:val="22"/>
                <w:szCs w:val="22"/>
              </w:rPr>
              <w:t>Н</w:t>
            </w:r>
            <w:r w:rsidR="004E1320" w:rsidRPr="00D3215B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D3215B" w14:paraId="33756C34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5D9EE2F3" w14:textId="77777777" w:rsidR="004E12AB" w:rsidRPr="00D3215B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D3215B" w14:paraId="5CE2608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AC4DE42" w14:textId="77777777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D8F5BE0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CDE8F3E" w14:textId="5D6134B7" w:rsidR="00B71988" w:rsidRDefault="002D03F1" w:rsidP="00B71988">
            <w:pPr>
              <w:autoSpaceDE w:val="0"/>
              <w:autoSpaceDN w:val="0"/>
              <w:adjustRightInd w:val="0"/>
              <w:spacing w:line="276" w:lineRule="auto"/>
              <w:rPr>
                <w:color w:val="22272F"/>
                <w:sz w:val="22"/>
                <w:szCs w:val="22"/>
                <w:shd w:val="clear" w:color="auto" w:fill="FFFFFF"/>
              </w:rPr>
            </w:pPr>
            <w:r w:rsidRPr="00D3215B">
              <w:rPr>
                <w:color w:val="22272F"/>
                <w:sz w:val="22"/>
                <w:szCs w:val="22"/>
                <w:shd w:val="clear" w:color="auto" w:fill="FFFFFF"/>
              </w:rPr>
              <w:t xml:space="preserve">Освобождаются в размере </w:t>
            </w:r>
            <w:r w:rsidR="0022375F" w:rsidRPr="00D3215B">
              <w:rPr>
                <w:color w:val="22272F"/>
                <w:sz w:val="22"/>
                <w:szCs w:val="22"/>
                <w:shd w:val="clear" w:color="auto" w:fill="FFFFFF"/>
              </w:rPr>
              <w:t>50</w:t>
            </w:r>
            <w:r w:rsidRPr="00D3215B">
              <w:rPr>
                <w:color w:val="22272F"/>
                <w:sz w:val="22"/>
                <w:szCs w:val="22"/>
                <w:shd w:val="clear" w:color="auto" w:fill="FFFFFF"/>
              </w:rPr>
              <w:t xml:space="preserve">% </w:t>
            </w:r>
          </w:p>
          <w:p w14:paraId="6FC4684E" w14:textId="2BF8D826" w:rsidR="00CE3CB1" w:rsidRPr="00B71988" w:rsidRDefault="00B71988" w:rsidP="00296692">
            <w:pPr>
              <w:rPr>
                <w:color w:val="000000"/>
                <w:sz w:val="22"/>
                <w:szCs w:val="22"/>
              </w:rPr>
            </w:pPr>
            <w:r w:rsidRPr="00B71988">
              <w:rPr>
                <w:color w:val="000000"/>
                <w:sz w:val="22"/>
                <w:szCs w:val="22"/>
              </w:rPr>
              <w:t>Субъекты малого и среднего предпринимательства, осуществляющие деятельность в сфере предпринимательства,</w:t>
            </w:r>
            <w:r w:rsidR="00FF1AF1">
              <w:rPr>
                <w:color w:val="000000"/>
                <w:sz w:val="22"/>
                <w:szCs w:val="22"/>
              </w:rPr>
              <w:t xml:space="preserve"> </w:t>
            </w:r>
            <w:r w:rsidRPr="00B71988">
              <w:rPr>
                <w:color w:val="000000"/>
                <w:sz w:val="22"/>
                <w:szCs w:val="22"/>
              </w:rPr>
              <w:t xml:space="preserve">- в </w:t>
            </w:r>
            <w:r w:rsidRPr="00B71988">
              <w:rPr>
                <w:color w:val="000000"/>
                <w:sz w:val="22"/>
                <w:szCs w:val="22"/>
              </w:rPr>
              <w:lastRenderedPageBreak/>
              <w:t xml:space="preserve">отношении земельного участка, на котором расположено нежилое помещение, используемое с целью предоставления услуг в социальной сфере  населению </w:t>
            </w:r>
          </w:p>
        </w:tc>
      </w:tr>
      <w:tr w:rsidR="004E12AB" w:rsidRPr="00D3215B" w14:paraId="143D173B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9F4143" w14:textId="77777777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979616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F8F807C" w14:textId="77777777" w:rsidR="002A6E92" w:rsidRPr="00D3215B" w:rsidRDefault="002A6E92" w:rsidP="002A6E92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D3215B">
              <w:rPr>
                <w:sz w:val="22"/>
                <w:szCs w:val="22"/>
                <w:lang w:eastAsia="en-US"/>
              </w:rPr>
              <w:t>Стимулирующая</w:t>
            </w:r>
          </w:p>
          <w:p w14:paraId="35658F74" w14:textId="20040E0A" w:rsidR="004E12AB" w:rsidRPr="00D3215B" w:rsidRDefault="004E12AB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4B3933" w:rsidRPr="00D3215B" w14:paraId="7F1B100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B0EDDB" w14:textId="77777777" w:rsidR="004B3933" w:rsidRPr="00D3215B" w:rsidRDefault="004B3933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CA19F9B" w14:textId="77777777" w:rsidR="004B3933" w:rsidRPr="00D3215B" w:rsidRDefault="004B3933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5DE7B7A" w14:textId="77777777" w:rsidR="004B3933" w:rsidRPr="00D3215B" w:rsidRDefault="004B3933" w:rsidP="00D63226">
            <w:pPr>
              <w:jc w:val="both"/>
              <w:rPr>
                <w:sz w:val="22"/>
                <w:szCs w:val="22"/>
              </w:rPr>
            </w:pPr>
            <w:r w:rsidRPr="00D3215B">
              <w:rPr>
                <w:sz w:val="22"/>
                <w:szCs w:val="22"/>
              </w:rPr>
              <w:t>Расширение участия немуниципальных организаций и индивидуальных предпринимателей в оказании</w:t>
            </w:r>
          </w:p>
          <w:p w14:paraId="5FB35D9C" w14:textId="7333EA08" w:rsidR="004B3933" w:rsidRPr="00D3215B" w:rsidRDefault="004B393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tr w:rsidR="004E12AB" w:rsidRPr="00D3215B" w14:paraId="7EDECA2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C4294AA" w14:textId="77777777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4E198C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C36D6E5" w14:textId="77777777" w:rsidR="004E12AB" w:rsidRPr="00D3215B" w:rsidRDefault="002D03F1" w:rsidP="00EB1060">
            <w:pPr>
              <w:jc w:val="both"/>
              <w:rPr>
                <w:sz w:val="22"/>
                <w:szCs w:val="22"/>
              </w:rPr>
            </w:pPr>
            <w:r w:rsidRPr="00D3215B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D3215B" w14:paraId="7AC4FDF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3FE5EDC" w14:textId="77777777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8A015B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962B4F6" w14:textId="77777777" w:rsidR="004E12AB" w:rsidRPr="00D3215B" w:rsidRDefault="00B84BDC" w:rsidP="00EB1060">
            <w:pPr>
              <w:jc w:val="both"/>
              <w:rPr>
                <w:sz w:val="22"/>
                <w:szCs w:val="22"/>
              </w:rPr>
            </w:pPr>
            <w:r w:rsidRPr="00D3215B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D3215B" w14:paraId="094C9DE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250845C" w14:textId="77777777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5F2B922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BB4FCA2" w14:textId="4C24C225" w:rsidR="007C61C9" w:rsidRPr="00D3215B" w:rsidRDefault="0022375F" w:rsidP="005A70DA">
            <w:pPr>
              <w:jc w:val="both"/>
              <w:rPr>
                <w:sz w:val="22"/>
                <w:szCs w:val="22"/>
              </w:rPr>
            </w:pPr>
            <w:r w:rsidRPr="00D3215B">
              <w:rPr>
                <w:sz w:val="22"/>
                <w:szCs w:val="22"/>
              </w:rPr>
              <w:t>50</w:t>
            </w:r>
            <w:r w:rsidR="00D0399E" w:rsidRPr="00D3215B">
              <w:rPr>
                <w:sz w:val="22"/>
                <w:szCs w:val="22"/>
              </w:rPr>
              <w:t>% от ставок</w:t>
            </w:r>
          </w:p>
        </w:tc>
      </w:tr>
      <w:tr w:rsidR="004B3933" w:rsidRPr="00D3215B" w14:paraId="34F7C4F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538D73" w14:textId="77777777" w:rsidR="004B3933" w:rsidRPr="00D3215B" w:rsidRDefault="004B3933" w:rsidP="003327E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F665463" w14:textId="77777777" w:rsidR="004B3933" w:rsidRPr="00D3215B" w:rsidRDefault="004B3933" w:rsidP="003327E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D9CD72D" w14:textId="72046FA0" w:rsidR="004B3933" w:rsidRPr="00B71988" w:rsidRDefault="00B71988" w:rsidP="00B71988">
            <w:pPr>
              <w:jc w:val="both"/>
              <w:rPr>
                <w:color w:val="000000"/>
                <w:sz w:val="22"/>
                <w:szCs w:val="22"/>
              </w:rPr>
            </w:pPr>
            <w:r w:rsidRPr="00B71988">
              <w:rPr>
                <w:color w:val="000000"/>
                <w:sz w:val="22"/>
                <w:szCs w:val="22"/>
              </w:rPr>
              <w:t>Распоряжение администрации Кондинского района от 10.03.2021 года № 137-р "О плане мероприятий ("дорожной карте") по поддержке доступа немуниципальных организаций (коммерческих, некоммерческих) к предоставлению услуг в социальной сфере в Кондинском районе на 2021-2025 годы"</w:t>
            </w:r>
          </w:p>
        </w:tc>
      </w:tr>
      <w:tr w:rsidR="004B3933" w:rsidRPr="00D3215B" w14:paraId="6810C71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04B4B76" w14:textId="77777777" w:rsidR="004B3933" w:rsidRPr="00D3215B" w:rsidRDefault="004B3933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39AB5A7" w14:textId="77777777" w:rsidR="004B3933" w:rsidRPr="00D3215B" w:rsidRDefault="004B3933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3C06C8A" w14:textId="215BF602" w:rsidR="004B3933" w:rsidRPr="00D3215B" w:rsidRDefault="004B3933" w:rsidP="00CB204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/>
              </w:rPr>
              <w:t>-</w:t>
            </w:r>
          </w:p>
        </w:tc>
      </w:tr>
      <w:tr w:rsidR="004B3933" w:rsidRPr="00D3215B" w14:paraId="3DDC769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B3B3B2" w14:textId="77777777" w:rsidR="004B3933" w:rsidRPr="00D3215B" w:rsidRDefault="004B3933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7019FCA" w14:textId="77777777" w:rsidR="004B3933" w:rsidRPr="00D3215B" w:rsidRDefault="004B3933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275020C" w14:textId="6F55E3E3" w:rsidR="004B3933" w:rsidRPr="00D3215B" w:rsidRDefault="0067265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t>Увеличение количества немуниципальных организаций (коммерческих, некоммерческих), предоставляемых услуги в социальной сфере (спорт, культура, молодежная политика, об</w:t>
            </w:r>
            <w:r>
              <w:rPr>
                <w:rFonts w:ascii="Times New Roman" w:eastAsia="font332" w:hAnsi="Times New Roman"/>
                <w:lang w:eastAsia="en-US"/>
              </w:rPr>
              <w:t>разование) в Кондинском районе, единиц</w:t>
            </w:r>
          </w:p>
        </w:tc>
      </w:tr>
      <w:tr w:rsidR="004B3933" w:rsidRPr="00D3215B" w14:paraId="5E85A67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DBECF88" w14:textId="77777777" w:rsidR="004B3933" w:rsidRPr="00D3215B" w:rsidRDefault="004B3933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C2C693A" w14:textId="77777777" w:rsidR="004B3933" w:rsidRPr="00D3215B" w:rsidRDefault="004B3933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43D4B7C" w14:textId="132FEE53" w:rsidR="004B3933" w:rsidRPr="00D3215B" w:rsidRDefault="00B7198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eastAsia="font332" w:hAnsi="Times New Roman"/>
                <w:lang w:eastAsia="en-US"/>
              </w:rPr>
              <w:t xml:space="preserve">0 </w:t>
            </w:r>
            <w:r w:rsidR="004B3933" w:rsidRPr="00D3215B">
              <w:rPr>
                <w:rFonts w:ascii="Times New Roman" w:eastAsia="font332" w:hAnsi="Times New Roman"/>
                <w:lang w:eastAsia="en-US"/>
              </w:rPr>
              <w:t>единиц</w:t>
            </w:r>
          </w:p>
        </w:tc>
      </w:tr>
      <w:tr w:rsidR="004B3933" w:rsidRPr="00D3215B" w14:paraId="21037E8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8501BF1" w14:textId="77777777" w:rsidR="004B3933" w:rsidRPr="00D3215B" w:rsidRDefault="004B3933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lastRenderedPageBreak/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4CB7EE" w14:textId="77777777" w:rsidR="004B3933" w:rsidRPr="00D3215B" w:rsidRDefault="004B3933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A0BC9E8" w14:textId="77777777" w:rsidR="0094524F" w:rsidRDefault="0094524F" w:rsidP="0094524F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2022 - 0</w:t>
            </w:r>
          </w:p>
          <w:p w14:paraId="514D85F9" w14:textId="77777777" w:rsidR="0094524F" w:rsidRDefault="0094524F" w:rsidP="0094524F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2023 - 0</w:t>
            </w:r>
          </w:p>
          <w:p w14:paraId="2619803E" w14:textId="77777777" w:rsidR="0094524F" w:rsidRDefault="0094524F" w:rsidP="0094524F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2024 - 0</w:t>
            </w:r>
          </w:p>
          <w:p w14:paraId="2E0627F9" w14:textId="3B599BBF" w:rsidR="004B3933" w:rsidRPr="0094524F" w:rsidRDefault="0094524F" w:rsidP="0094524F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 w:rsidRPr="0094524F">
              <w:rPr>
                <w:sz w:val="22"/>
                <w:szCs w:val="22"/>
              </w:rPr>
              <w:t>2025 - 0</w:t>
            </w:r>
          </w:p>
          <w:p w14:paraId="26122433" w14:textId="4E0B9955" w:rsidR="004B3933" w:rsidRPr="00D3215B" w:rsidRDefault="004B393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D3215B" w14:paraId="47F041A7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E193418" w14:textId="77777777" w:rsidR="004E12AB" w:rsidRPr="00D3215B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D3215B" w14:paraId="3D5AACA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1381B3" w14:textId="77777777" w:rsidR="004E12AB" w:rsidRPr="00D3215B" w:rsidRDefault="004E12AB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263AEA7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75303BD2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968AE1" w14:textId="77FCD58F" w:rsidR="004E12AB" w:rsidRPr="00D3215B" w:rsidRDefault="002A6E9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D3215B" w14:paraId="7054109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A9F9256" w14:textId="77777777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BDC223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7DFDE5B" w14:textId="09CE63FE" w:rsidR="00554880" w:rsidRPr="00D3215B" w:rsidRDefault="002A6E92" w:rsidP="00554880">
            <w:pPr>
              <w:jc w:val="both"/>
              <w:rPr>
                <w:sz w:val="22"/>
                <w:szCs w:val="22"/>
              </w:rPr>
            </w:pPr>
            <w:r w:rsidRPr="00D3215B">
              <w:rPr>
                <w:sz w:val="22"/>
                <w:szCs w:val="22"/>
              </w:rPr>
              <w:t>0</w:t>
            </w:r>
          </w:p>
          <w:p w14:paraId="28CD8AD7" w14:textId="2965C954" w:rsidR="004E12AB" w:rsidRPr="00D3215B" w:rsidRDefault="004E12AB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4E12AB" w:rsidRPr="00D3215B" w14:paraId="01FA20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40CD9A0" w14:textId="77777777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C05C3A3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FF089B" w14:textId="41684084" w:rsidR="004E12AB" w:rsidRPr="00D3215B" w:rsidRDefault="00B71988" w:rsidP="002A6E9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633</w:t>
            </w:r>
          </w:p>
        </w:tc>
      </w:tr>
      <w:tr w:rsidR="004E12AB" w:rsidRPr="00D3215B" w14:paraId="2F22D44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C5DBFA" w14:textId="77777777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894FB50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1D3A30D" w14:textId="75F3FACE" w:rsidR="004E12AB" w:rsidRPr="00D3215B" w:rsidRDefault="0022375F" w:rsidP="002A6E9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 xml:space="preserve">0 </w:t>
            </w:r>
          </w:p>
        </w:tc>
      </w:tr>
      <w:tr w:rsidR="004E12AB" w:rsidRPr="00D3215B" w14:paraId="65B0062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36AE97" w14:textId="77777777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D4BEEE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3B9459A" w14:textId="11C281A0" w:rsidR="004E12AB" w:rsidRPr="00D3215B" w:rsidRDefault="00B71988" w:rsidP="002A6E9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139,1</w:t>
            </w:r>
            <w:r w:rsidR="00CD7FE3" w:rsidRPr="00D3215B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</w:tr>
      <w:tr w:rsidR="004E12AB" w:rsidRPr="003A7EDF" w14:paraId="4164D48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CE7EA05" w14:textId="77777777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0986F9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D2A0DEC" w14:textId="7C8F78DB" w:rsidR="004E12AB" w:rsidRPr="003A7EDF" w:rsidRDefault="002A6E9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14:paraId="54398981" w14:textId="77777777"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3E5D0F34" w14:textId="77777777"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131D029A" w14:textId="77777777" w:rsidR="00935181" w:rsidRDefault="00935181"/>
    <w:sectPr w:rsidR="00935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D4D18"/>
    <w:rsid w:val="00100AF4"/>
    <w:rsid w:val="001C0C04"/>
    <w:rsid w:val="0022375F"/>
    <w:rsid w:val="002929FE"/>
    <w:rsid w:val="00294A60"/>
    <w:rsid w:val="00296692"/>
    <w:rsid w:val="002A5671"/>
    <w:rsid w:val="002A6E92"/>
    <w:rsid w:val="002C26BF"/>
    <w:rsid w:val="002D03F1"/>
    <w:rsid w:val="002D1214"/>
    <w:rsid w:val="003327EF"/>
    <w:rsid w:val="00396EE4"/>
    <w:rsid w:val="003F496A"/>
    <w:rsid w:val="00407653"/>
    <w:rsid w:val="004334C8"/>
    <w:rsid w:val="00437FC3"/>
    <w:rsid w:val="004A404C"/>
    <w:rsid w:val="004B3933"/>
    <w:rsid w:val="004E12AB"/>
    <w:rsid w:val="004E1320"/>
    <w:rsid w:val="00554880"/>
    <w:rsid w:val="005A70DA"/>
    <w:rsid w:val="005E0546"/>
    <w:rsid w:val="005F607B"/>
    <w:rsid w:val="00602AE6"/>
    <w:rsid w:val="00660947"/>
    <w:rsid w:val="00672656"/>
    <w:rsid w:val="006A25FC"/>
    <w:rsid w:val="006C24C0"/>
    <w:rsid w:val="006F2E42"/>
    <w:rsid w:val="0075542A"/>
    <w:rsid w:val="00771037"/>
    <w:rsid w:val="007A1B59"/>
    <w:rsid w:val="007C61C9"/>
    <w:rsid w:val="007D2D19"/>
    <w:rsid w:val="00821EDA"/>
    <w:rsid w:val="00882466"/>
    <w:rsid w:val="008E47F5"/>
    <w:rsid w:val="009326FD"/>
    <w:rsid w:val="00935181"/>
    <w:rsid w:val="0094524F"/>
    <w:rsid w:val="00946856"/>
    <w:rsid w:val="0098717D"/>
    <w:rsid w:val="009927A2"/>
    <w:rsid w:val="009A5E8D"/>
    <w:rsid w:val="009C2D46"/>
    <w:rsid w:val="009E3F5B"/>
    <w:rsid w:val="00A4105F"/>
    <w:rsid w:val="00AB7F03"/>
    <w:rsid w:val="00B02F92"/>
    <w:rsid w:val="00B03F6B"/>
    <w:rsid w:val="00B16C4A"/>
    <w:rsid w:val="00B71988"/>
    <w:rsid w:val="00B84BDC"/>
    <w:rsid w:val="00BF12FA"/>
    <w:rsid w:val="00BF727C"/>
    <w:rsid w:val="00C31711"/>
    <w:rsid w:val="00C50C69"/>
    <w:rsid w:val="00CB204E"/>
    <w:rsid w:val="00CD7FE3"/>
    <w:rsid w:val="00CE3CB1"/>
    <w:rsid w:val="00D0399E"/>
    <w:rsid w:val="00D3215B"/>
    <w:rsid w:val="00D81212"/>
    <w:rsid w:val="00D86E03"/>
    <w:rsid w:val="00D9652C"/>
    <w:rsid w:val="00DC75CE"/>
    <w:rsid w:val="00DF7569"/>
    <w:rsid w:val="00DF7571"/>
    <w:rsid w:val="00E16DB9"/>
    <w:rsid w:val="00E178B7"/>
    <w:rsid w:val="00EB1060"/>
    <w:rsid w:val="00EB1203"/>
    <w:rsid w:val="00F32840"/>
    <w:rsid w:val="00FC0AB5"/>
    <w:rsid w:val="00FF1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59888"/>
  <w15:docId w15:val="{6B3476F6-344F-4E23-AD0E-536CC25B8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uiPriority w:val="99"/>
    <w:semiHidden/>
    <w:unhideWhenUsed/>
    <w:rsid w:val="002C26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8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956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80</cp:revision>
  <cp:lastPrinted>2021-07-12T04:03:00Z</cp:lastPrinted>
  <dcterms:created xsi:type="dcterms:W3CDTF">2021-07-12T04:03:00Z</dcterms:created>
  <dcterms:modified xsi:type="dcterms:W3CDTF">2022-09-26T09:01:00Z</dcterms:modified>
</cp:coreProperties>
</file>